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BA" w:rsidRDefault="00675FBA" w:rsidP="00675FBA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75FBA" w:rsidRDefault="00675FBA" w:rsidP="00675FBA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ДГП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>»</w:t>
      </w:r>
    </w:p>
    <w:p w:rsidR="00675FBA" w:rsidRDefault="00675FBA" w:rsidP="00675FBA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Куралбаев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</w:p>
    <w:p w:rsidR="00675FBA" w:rsidRDefault="00675FBA" w:rsidP="00675FBA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«___»_____________2009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75FBA" w:rsidRDefault="00675FBA" w:rsidP="00675FBA">
      <w:pPr>
        <w:spacing w:after="0" w:line="240" w:lineRule="auto"/>
        <w:rPr>
          <w:rFonts w:ascii="New Century Schoolbook" w:hAnsi="New Century Schoolbook" w:cs="Times New Roman"/>
          <w:sz w:val="24"/>
          <w:szCs w:val="24"/>
        </w:rPr>
      </w:pP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аренды</w:t>
      </w:r>
      <w:r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гаража для автотранспорта</w:t>
      </w:r>
      <w:r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предприятия</w:t>
      </w: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способом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запроса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52DA0">
        <w:rPr>
          <w:rFonts w:ascii="Times New Roman" w:hAnsi="Times New Roman" w:cs="Times New Roman"/>
          <w:sz w:val="24"/>
          <w:szCs w:val="24"/>
        </w:rPr>
        <w:t>4</w:t>
      </w:r>
    </w:p>
    <w:p w:rsidR="00675FBA" w:rsidRDefault="00675FBA" w:rsidP="00675FBA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New Century Schoolbook" w:hAnsi="New Century Schoolbook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Атырау</w:t>
      </w:r>
      <w:r>
        <w:rPr>
          <w:rFonts w:ascii="New Century Schoolbook" w:hAnsi="New Century Schoolbook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New Century Schoolbook" w:hAnsi="New Century Schoolbook"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08</w:t>
      </w:r>
      <w:r>
        <w:rPr>
          <w:rFonts w:ascii="New Century Schoolbook" w:hAnsi="New Century Schoolbook" w:cs="Times New Roman"/>
          <w:sz w:val="24"/>
          <w:szCs w:val="24"/>
        </w:rPr>
        <w:t xml:space="preserve">» </w:t>
      </w:r>
      <w:r w:rsidR="00C1340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New Century Schoolbook" w:hAnsi="New Century Schoolbook" w:cs="Times New Roman"/>
          <w:sz w:val="24"/>
          <w:szCs w:val="24"/>
        </w:rPr>
        <w:t xml:space="preserve">  2009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75FBA" w:rsidRDefault="00675FBA" w:rsidP="00675FBA">
      <w:pPr>
        <w:spacing w:after="0" w:line="240" w:lineRule="auto"/>
        <w:jc w:val="both"/>
        <w:rPr>
          <w:rFonts w:ascii="New Century Schoolbook" w:hAnsi="New Century Schoolbook" w:cs="Times New Roman"/>
          <w:sz w:val="24"/>
          <w:szCs w:val="24"/>
        </w:rPr>
      </w:pPr>
    </w:p>
    <w:p w:rsidR="00675FBA" w:rsidRDefault="00675FBA" w:rsidP="00675FBA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New Century Schoolbook" w:hAnsi="New Century Schoolbook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очернее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вневедомственная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делам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коммунального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индустрии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ДГП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Почтовый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060002,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тырау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32-81-06.</w:t>
      </w:r>
    </w:p>
    <w:p w:rsidR="00675FBA" w:rsidRDefault="00675FBA" w:rsidP="00675FBA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аренда</w:t>
      </w:r>
      <w:r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гаража для автотранспорта</w:t>
      </w:r>
      <w:r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</w:t>
      </w:r>
    </w:p>
    <w:p w:rsidR="00675FBA" w:rsidRDefault="00675FBA" w:rsidP="00675FBA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запечатанные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конверты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истечения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675FBA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A" w:rsidRDefault="00675FBA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675FBA" w:rsidRDefault="00675FBA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A" w:rsidRDefault="00675FBA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A" w:rsidRDefault="00675FBA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675FBA" w:rsidRDefault="00675FBA">
            <w:pPr>
              <w:jc w:val="center"/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675FBA" w:rsidRDefault="00675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ценового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A" w:rsidRDefault="00675FBA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Заявленная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>,</w:t>
            </w:r>
          </w:p>
          <w:p w:rsidR="00675FBA" w:rsidRDefault="00C728CD" w:rsidP="00C728C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675FBA">
              <w:rPr>
                <w:b/>
                <w:bCs/>
                <w:color w:val="000000"/>
                <w:sz w:val="24"/>
                <w:szCs w:val="24"/>
              </w:rPr>
              <w:t>енге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(в месяц)</w:t>
            </w:r>
          </w:p>
        </w:tc>
      </w:tr>
      <w:tr w:rsidR="00BF58CC" w:rsidRPr="00675FBA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CC" w:rsidRPr="00C13406" w:rsidRDefault="00BF58CC" w:rsidP="005733B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675FBA">
              <w:rPr>
                <w:bCs/>
                <w:color w:val="000000"/>
                <w:sz w:val="24"/>
                <w:szCs w:val="24"/>
              </w:rPr>
              <w:t>ИП</w:t>
            </w:r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75FBA">
              <w:rPr>
                <w:bCs/>
                <w:color w:val="000000"/>
                <w:sz w:val="24"/>
                <w:szCs w:val="24"/>
              </w:rPr>
              <w:t>Линкевич</w:t>
            </w:r>
            <w:proofErr w:type="spellEnd"/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675FBA">
              <w:rPr>
                <w:bCs/>
                <w:color w:val="000000"/>
                <w:sz w:val="24"/>
                <w:szCs w:val="24"/>
              </w:rPr>
              <w:t>Е</w:t>
            </w:r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C13406" w:rsidRDefault="00BF58CC" w:rsidP="005733B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13406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C13406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C13406">
              <w:rPr>
                <w:bCs/>
                <w:color w:val="000000"/>
                <w:sz w:val="24"/>
                <w:szCs w:val="24"/>
              </w:rPr>
              <w:t>тырау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406">
              <w:rPr>
                <w:bCs/>
                <w:color w:val="000000"/>
                <w:sz w:val="24"/>
                <w:szCs w:val="24"/>
              </w:rPr>
              <w:t>ул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C13406">
              <w:rPr>
                <w:bCs/>
                <w:color w:val="000000"/>
                <w:sz w:val="24"/>
                <w:szCs w:val="24"/>
              </w:rPr>
              <w:t>Азаттык</w:t>
            </w:r>
            <w:proofErr w:type="spellEnd"/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131,  </w:t>
            </w:r>
            <w:r w:rsidRPr="00C13406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кв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5733B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1 </w:t>
            </w:r>
            <w:r w:rsidRPr="00BF58CC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BF58CC" w:rsidRPr="00BF58CC" w:rsidRDefault="00BF58CC" w:rsidP="005733B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15.30 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5733B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20 000 -00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BF58CC" w:rsidRPr="00675FBA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CC" w:rsidRPr="00675FBA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BF58CC" w:rsidRPr="00675FBA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675FBA">
              <w:rPr>
                <w:bCs/>
                <w:color w:val="000000"/>
                <w:sz w:val="24"/>
                <w:szCs w:val="24"/>
              </w:rPr>
              <w:t>ИП</w:t>
            </w:r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75FBA">
              <w:rPr>
                <w:bCs/>
                <w:color w:val="000000"/>
                <w:sz w:val="24"/>
                <w:szCs w:val="24"/>
              </w:rPr>
              <w:t>Кадеров</w:t>
            </w:r>
            <w:proofErr w:type="spellEnd"/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675FBA">
              <w:rPr>
                <w:bCs/>
                <w:color w:val="000000"/>
                <w:sz w:val="24"/>
                <w:szCs w:val="24"/>
              </w:rPr>
              <w:t>С</w:t>
            </w:r>
            <w:r w:rsidRPr="00675FBA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C13406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13406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C13406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C13406">
              <w:rPr>
                <w:bCs/>
                <w:color w:val="000000"/>
                <w:sz w:val="24"/>
                <w:szCs w:val="24"/>
              </w:rPr>
              <w:t>тырау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3406">
              <w:rPr>
                <w:bCs/>
                <w:color w:val="000000"/>
                <w:sz w:val="24"/>
                <w:szCs w:val="24"/>
              </w:rPr>
              <w:t>ул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C13406">
              <w:rPr>
                <w:bCs/>
                <w:color w:val="000000"/>
                <w:sz w:val="24"/>
                <w:szCs w:val="24"/>
              </w:rPr>
              <w:t>Ауэзова</w:t>
            </w:r>
            <w:proofErr w:type="spellEnd"/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C13406">
              <w:rPr>
                <w:bCs/>
                <w:color w:val="000000"/>
                <w:sz w:val="24"/>
                <w:szCs w:val="24"/>
              </w:rPr>
              <w:t>д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 52</w:t>
            </w:r>
            <w:r w:rsidRPr="00C13406">
              <w:rPr>
                <w:bCs/>
                <w:color w:val="000000"/>
                <w:sz w:val="24"/>
                <w:szCs w:val="24"/>
              </w:rPr>
              <w:t>Г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</w:t>
            </w:r>
            <w:r w:rsidRPr="00C13406">
              <w:rPr>
                <w:bCs/>
                <w:color w:val="000000"/>
                <w:sz w:val="24"/>
                <w:szCs w:val="24"/>
              </w:rPr>
              <w:t>кВ</w:t>
            </w:r>
            <w:r w:rsidRPr="00C13406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2 </w:t>
            </w:r>
            <w:r w:rsidRPr="00BF58CC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BF58CC" w:rsidRPr="00BF58CC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10.10 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A64B17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BF58CC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20 000 -00</w:t>
            </w:r>
            <w:r w:rsidRPr="00BF58CC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BF58CC" w:rsidRPr="00675FBA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C13406" w:rsidRDefault="00BF58CC" w:rsidP="00675FBA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C13406" w:rsidRDefault="00BF58CC" w:rsidP="00BB6D76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675FBA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 w:rsidP="00675FBA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</w:tr>
      <w:tr w:rsidR="00BF58CC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>
            <w:pPr>
              <w:rPr>
                <w:rFonts w:ascii="New Century Schoolbook" w:hAnsi="New Century Schoolboo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>
            <w:pPr>
              <w:rPr>
                <w:rFonts w:ascii="New Century Schoolbook" w:hAnsi="New Century Schoolbook"/>
              </w:rPr>
            </w:pPr>
          </w:p>
        </w:tc>
      </w:tr>
      <w:tr w:rsidR="00BF58CC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>
            <w:pPr>
              <w:rPr>
                <w:rFonts w:ascii="New Century Schoolbook" w:hAnsi="New Century Schoolboo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Pr="00BF58CC" w:rsidRDefault="00BF58CC">
            <w:pPr>
              <w:rPr>
                <w:rFonts w:ascii="New Century Schoolbook" w:hAnsi="New Century Schoolbook"/>
              </w:rPr>
            </w:pPr>
          </w:p>
        </w:tc>
      </w:tr>
      <w:tr w:rsidR="00BF58CC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</w:tr>
      <w:tr w:rsidR="00BF58CC" w:rsidTr="00675F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C" w:rsidRDefault="00BF58CC"/>
        </w:tc>
      </w:tr>
    </w:tbl>
    <w:p w:rsidR="00BF58CC" w:rsidRDefault="00BF58CC" w:rsidP="00675F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5FBA" w:rsidRDefault="00675FBA" w:rsidP="00675FBA">
      <w:pPr>
        <w:spacing w:after="0" w:line="240" w:lineRule="auto"/>
        <w:ind w:firstLine="567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поставщиками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p w:rsidR="00675FBA" w:rsidRDefault="00675FBA" w:rsidP="00675FBA">
      <w:pPr>
        <w:tabs>
          <w:tab w:val="num" w:pos="851"/>
        </w:tabs>
        <w:spacing w:after="0" w:line="240" w:lineRule="auto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</w:p>
    <w:p w:rsidR="00675FBA" w:rsidRPr="00BF58CC" w:rsidRDefault="00675FBA" w:rsidP="00675FBA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Победителем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закупок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ИП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Линкевич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»</w:t>
      </w:r>
      <w:r>
        <w:rPr>
          <w:rFonts w:ascii="New Century Schoolbook" w:hAnsi="New Century Schoolbook"/>
          <w:b/>
          <w:bCs/>
          <w:color w:val="000000"/>
          <w:sz w:val="24"/>
          <w:szCs w:val="24"/>
        </w:rPr>
        <w:t xml:space="preserve">,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предложивший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</w:t>
      </w:r>
      <w:r w:rsidR="00BF58CC">
        <w:rPr>
          <w:rFonts w:ascii="Times New Roman" w:hAnsi="Times New Roman" w:cs="Times New Roman"/>
          <w:bCs/>
          <w:color w:val="000000"/>
          <w:sz w:val="24"/>
          <w:szCs w:val="24"/>
        </w:rPr>
        <w:t>, сроком раньше</w:t>
      </w:r>
      <w:r w:rsidR="00BF58CC">
        <w:rPr>
          <w:rFonts w:cs="Times New Roman"/>
          <w:bCs/>
          <w:color w:val="000000"/>
          <w:sz w:val="24"/>
          <w:szCs w:val="24"/>
        </w:rPr>
        <w:t xml:space="preserve">. Решено заключить </w:t>
      </w:r>
      <w:r w:rsidR="00BF58CC" w:rsidRPr="00BF58CC">
        <w:rPr>
          <w:rFonts w:ascii="Times New Roman" w:hAnsi="Times New Roman" w:cs="Times New Roman"/>
          <w:bCs/>
          <w:color w:val="000000"/>
          <w:sz w:val="24"/>
          <w:szCs w:val="24"/>
        </w:rPr>
        <w:t>договор на сумму 216000 (двести шестнадцать тысяч) тенге.</w:t>
      </w:r>
    </w:p>
    <w:p w:rsidR="00675FBA" w:rsidRDefault="00675FBA" w:rsidP="00675FBA">
      <w:pPr>
        <w:tabs>
          <w:tab w:val="num" w:pos="851"/>
        </w:tabs>
        <w:spacing w:after="0" w:line="240" w:lineRule="auto"/>
        <w:ind w:hanging="501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       </w:t>
      </w:r>
      <w:r w:rsidR="00775A3D" w:rsidRPr="0077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конкурса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</w:p>
    <w:p w:rsidR="00552E14" w:rsidRDefault="00552E14"/>
    <w:sectPr w:rsidR="00552E14" w:rsidSect="00BE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BA"/>
    <w:rsid w:val="000D09E0"/>
    <w:rsid w:val="00474A2F"/>
    <w:rsid w:val="00552E14"/>
    <w:rsid w:val="00593A5E"/>
    <w:rsid w:val="005C320F"/>
    <w:rsid w:val="00675FBA"/>
    <w:rsid w:val="00775A3D"/>
    <w:rsid w:val="00852DA0"/>
    <w:rsid w:val="00A1170F"/>
    <w:rsid w:val="00AC1AA2"/>
    <w:rsid w:val="00BB6D76"/>
    <w:rsid w:val="00BE22DD"/>
    <w:rsid w:val="00BF58CC"/>
    <w:rsid w:val="00C13406"/>
    <w:rsid w:val="00C32BEA"/>
    <w:rsid w:val="00C728CD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BA"/>
    <w:pPr>
      <w:ind w:left="720"/>
      <w:contextualSpacing/>
    </w:pPr>
  </w:style>
  <w:style w:type="table" w:styleId="a4">
    <w:name w:val="Table Grid"/>
    <w:basedOn w:val="a1"/>
    <w:rsid w:val="00675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2009-05-12T12:25:00Z</cp:lastPrinted>
  <dcterms:created xsi:type="dcterms:W3CDTF">2009-04-13T14:35:00Z</dcterms:created>
  <dcterms:modified xsi:type="dcterms:W3CDTF">2009-05-12T15:05:00Z</dcterms:modified>
</cp:coreProperties>
</file>